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9"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0"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2"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3"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6328EB9E"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6E56C6">
                              <w:rPr>
                                <w:rFonts w:ascii="宋体" w:eastAsia="宋体" w:hAnsi="宋体" w:hint="eastAsia"/>
                                <w:sz w:val="22"/>
                              </w:rPr>
                              <w:t>完成天枢系统</w:t>
                            </w:r>
                            <w:r>
                              <w:rPr>
                                <w:rFonts w:ascii="宋体" w:eastAsia="宋体" w:hAnsi="宋体" w:hint="eastAsia"/>
                                <w:sz w:val="22"/>
                              </w:rPr>
                              <w:t>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type w14:anchorId="536AE5D0" id="_x0000_t202" coordsize="21600,21600" o:spt="202" path="m,l,21600r21600,l21600,xe">
                <v:stroke joinstyle="miter"/>
                <v:path gradientshapeok="t" o:connecttype="rect"/>
              </v:shapetype>
              <v:shape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6328EB9E"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6E56C6">
                        <w:rPr>
                          <w:rFonts w:ascii="宋体" w:eastAsia="宋体" w:hAnsi="宋体" w:hint="eastAsia"/>
                          <w:sz w:val="22"/>
                        </w:rPr>
                        <w:t>完成天枢系统</w:t>
                      </w:r>
                      <w:r>
                        <w:rPr>
                          <w:rFonts w:ascii="宋体" w:eastAsia="宋体" w:hAnsi="宋体" w:hint="eastAsia"/>
                          <w:sz w:val="22"/>
                        </w:rPr>
                        <w:t>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134D9505"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8E73FD">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4BD90482"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sidR="00C436B5">
                              <w:rPr>
                                <w:rFonts w:ascii="宋体" w:eastAsia="宋体" w:hAnsi="宋体" w:hint="eastAsia"/>
                                <w:sz w:val="22"/>
                              </w:rPr>
                              <w:t>完成</w:t>
                            </w:r>
                            <w:r w:rsidR="00C436B5">
                              <w:rPr>
                                <w:rFonts w:ascii="宋体" w:eastAsia="宋体" w:hAnsi="宋体" w:hint="eastAsia"/>
                                <w:sz w:val="22"/>
                              </w:rPr>
                              <w:t>订单管理</w:t>
                            </w:r>
                            <w:r w:rsidR="00C436B5">
                              <w:rPr>
                                <w:rFonts w:ascii="宋体" w:eastAsia="宋体" w:hAnsi="宋体" w:hint="eastAsia"/>
                                <w:sz w:val="22"/>
                              </w:rPr>
                              <w:t>等页面开发，</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7"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134D9505"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8E73FD">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4BD90482"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sidR="00C436B5">
                        <w:rPr>
                          <w:rFonts w:ascii="宋体" w:eastAsia="宋体" w:hAnsi="宋体" w:hint="eastAsia"/>
                          <w:sz w:val="22"/>
                        </w:rPr>
                        <w:t>完成</w:t>
                      </w:r>
                      <w:r w:rsidR="00C436B5">
                        <w:rPr>
                          <w:rFonts w:ascii="宋体" w:eastAsia="宋体" w:hAnsi="宋体" w:hint="eastAsia"/>
                          <w:sz w:val="22"/>
                        </w:rPr>
                        <w:t>订单管理</w:t>
                      </w:r>
                      <w:r w:rsidR="00C436B5">
                        <w:rPr>
                          <w:rFonts w:ascii="宋体" w:eastAsia="宋体" w:hAnsi="宋体" w:hint="eastAsia"/>
                          <w:sz w:val="22"/>
                        </w:rPr>
                        <w:t>等页面开发，</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8"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F72996E">
                <wp:simplePos x="0" y="0"/>
                <wp:positionH relativeFrom="margin">
                  <wp:posOffset>235527</wp:posOffset>
                </wp:positionH>
                <wp:positionV relativeFrom="margin">
                  <wp:posOffset>311727</wp:posOffset>
                </wp:positionV>
                <wp:extent cx="6429375" cy="5597237"/>
                <wp:effectExtent l="0" t="0" r="0" b="381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597237"/>
                        </a:xfrm>
                        <a:prstGeom prst="rect">
                          <a:avLst/>
                        </a:prstGeom>
                        <a:noFill/>
                        <a:ln w="9525">
                          <a:noFill/>
                          <a:miter lim="800000"/>
                        </a:ln>
                      </wps:spPr>
                      <wps:txb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0.7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" filled="f" stroked="f">
                <v:textbo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1B4D8" w14:textId="77777777" w:rsidR="003104FF" w:rsidRDefault="003104FF" w:rsidP="006E56C6">
      <w:r>
        <w:separator/>
      </w:r>
    </w:p>
  </w:endnote>
  <w:endnote w:type="continuationSeparator" w:id="0">
    <w:p w14:paraId="53177ED8" w14:textId="77777777" w:rsidR="003104FF" w:rsidRDefault="003104FF" w:rsidP="006E5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FBBDE" w14:textId="77777777" w:rsidR="003104FF" w:rsidRDefault="003104FF" w:rsidP="006E56C6">
      <w:r>
        <w:separator/>
      </w:r>
    </w:p>
  </w:footnote>
  <w:footnote w:type="continuationSeparator" w:id="0">
    <w:p w14:paraId="6EC38687" w14:textId="77777777" w:rsidR="003104FF" w:rsidRDefault="003104FF" w:rsidP="006E56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513"/>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04FF"/>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0DE6"/>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56C6"/>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A92"/>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0DF"/>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E73FD"/>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6B5"/>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djemail@163.com" TargetMode="External"/><Relationship Id="rId13" Type="http://schemas.openxmlformats.org/officeDocument/2006/relationships/hyperlink" Target="https://blog.odjbinail.cn" TargetMode="External"/><Relationship Id="rId18" Type="http://schemas.openxmlformats.org/officeDocument/2006/relationships/hyperlink" Target="https://gitee.com/fateverse/fateverse-vu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v.odjbinail.cn/" TargetMode="External"/><Relationship Id="rId17" Type="http://schemas.openxmlformats.org/officeDocument/2006/relationships/hyperlink" Target="https://cv.odjbinail.cn/" TargetMode="Externa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djemail@163.com"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blog.odjbinail.c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v.odjbinail.cn/" TargetMode="External"/><Relationship Id="rId1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123</cp:revision>
  <cp:lastPrinted>2025-03-18T07:51:00Z</cp:lastPrinted>
  <dcterms:created xsi:type="dcterms:W3CDTF">2024-12-17T03:33:00Z</dcterms:created>
  <dcterms:modified xsi:type="dcterms:W3CDTF">2026-01-12T16:27:00Z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